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E72" w:rsidRPr="0025205E" w:rsidRDefault="00E32E72" w:rsidP="00A64EC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25205E">
        <w:rPr>
          <w:rFonts w:ascii="Arial" w:eastAsia="Times New Roman" w:hAnsi="Arial" w:cs="Arial"/>
          <w:b/>
          <w:color w:val="FF0000"/>
          <w:sz w:val="28"/>
          <w:szCs w:val="28"/>
        </w:rPr>
        <w:t>CÔNG TY THANG MÁY SCHINDLER</w:t>
      </w:r>
      <w:r w:rsidR="002520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="008F0497">
        <w:rPr>
          <w:rFonts w:ascii="Arial" w:eastAsia="Times New Roman" w:hAnsi="Arial" w:cs="Arial"/>
          <w:b/>
          <w:color w:val="FF0000"/>
          <w:sz w:val="28"/>
          <w:szCs w:val="28"/>
        </w:rPr>
        <w:t>VIỆT NAM</w:t>
      </w:r>
      <w:bookmarkStart w:id="0" w:name="_GoBack"/>
      <w:bookmarkEnd w:id="0"/>
    </w:p>
    <w:p w:rsidR="00E32E72" w:rsidRDefault="00E32E72" w:rsidP="00A64E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</w:p>
    <w:p w:rsidR="00A64EC3" w:rsidRPr="00A64EC3" w:rsidRDefault="00E32E72" w:rsidP="00A64EC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5B9BD5" w:themeColor="accent1"/>
          <w:sz w:val="32"/>
          <w:szCs w:val="32"/>
        </w:rPr>
      </w:pPr>
      <w:r w:rsidRPr="0025205E">
        <w:rPr>
          <w:rFonts w:ascii="Arial" w:eastAsia="Times New Roman" w:hAnsi="Arial" w:cs="Arial"/>
          <w:b/>
          <w:color w:val="5B9BD5" w:themeColor="accent1"/>
          <w:sz w:val="28"/>
          <w:szCs w:val="28"/>
        </w:rPr>
        <w:t xml:space="preserve">                           </w:t>
      </w:r>
      <w:r w:rsidRPr="0025205E">
        <w:rPr>
          <w:rFonts w:ascii="Arial" w:eastAsia="Times New Roman" w:hAnsi="Arial" w:cs="Arial"/>
          <w:b/>
          <w:color w:val="5B9BD5" w:themeColor="accent1"/>
          <w:sz w:val="32"/>
          <w:szCs w:val="32"/>
        </w:rPr>
        <w:t xml:space="preserve">THÔNG BÁO TUYỂN DỤNG </w:t>
      </w:r>
    </w:p>
    <w:p w:rsidR="00A64EC3" w:rsidRPr="00A64EC3" w:rsidRDefault="00A64EC3" w:rsidP="00A64E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 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 xml:space="preserve">Vị trí: Nhân viên </w:t>
      </w:r>
      <w:r w:rsidRPr="00A64EC3">
        <w:rPr>
          <w:rFonts w:ascii="Arial" w:eastAsia="Times New Roman" w:hAnsi="Arial" w:cs="Arial"/>
          <w:color w:val="0070C0"/>
          <w:sz w:val="28"/>
          <w:szCs w:val="28"/>
        </w:rPr>
        <w:t>Lắp đặt/ Bảo trì Thang máy/ Thang cuốn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 xml:space="preserve">Địa điểm: </w:t>
      </w:r>
      <w:r>
        <w:rPr>
          <w:rFonts w:ascii="Arial" w:eastAsia="Times New Roman" w:hAnsi="Arial" w:cs="Arial"/>
          <w:color w:val="222222"/>
          <w:sz w:val="28"/>
          <w:szCs w:val="28"/>
        </w:rPr>
        <w:t xml:space="preserve">TP. </w:t>
      </w:r>
      <w:r w:rsidRPr="00A64EC3">
        <w:rPr>
          <w:rFonts w:ascii="Arial" w:eastAsia="Times New Roman" w:hAnsi="Arial" w:cs="Arial"/>
          <w:color w:val="222222"/>
          <w:sz w:val="28"/>
          <w:szCs w:val="28"/>
        </w:rPr>
        <w:t>Hồ Chí Minh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Số lượng: 20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Thời gian làm việc: Thứ 2 – Thứ 7, 8h – 17h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 xml:space="preserve">Chuyên ngành: Sinh viên mới tốt nghiệp chuyên ngành </w:t>
      </w:r>
      <w:r w:rsidRPr="00A64EC3">
        <w:rPr>
          <w:rFonts w:ascii="Arial" w:eastAsia="Times New Roman" w:hAnsi="Arial" w:cs="Arial"/>
          <w:color w:val="0070C0"/>
          <w:sz w:val="28"/>
          <w:szCs w:val="28"/>
        </w:rPr>
        <w:t>Cơ khí, Cơ điện tử, Điện – Điện tử, Tự động hóa</w:t>
      </w:r>
      <w:r w:rsidRPr="00A64EC3">
        <w:rPr>
          <w:rFonts w:ascii="Arial" w:eastAsia="Times New Roman" w:hAnsi="Arial" w:cs="Arial"/>
          <w:color w:val="222222"/>
          <w:sz w:val="28"/>
          <w:szCs w:val="28"/>
        </w:rPr>
        <w:t>. Không yêu cầu kinh nghiệm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Mô tả công việc: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Lắp đặt / Bảo trì thang máy và thang cuốn theo đúng quy trình và hướng dẫn của công ty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Cập nhật đầy đủ các ghi chép để đảm bảo thành phẩm sau cùng đáp ứng hoàn toàn các yêu cầu của khách hàng cùng các tiêu chuẩn nội bộ.</w:t>
      </w:r>
    </w:p>
    <w:p w:rsidR="00A64EC3" w:rsidRPr="00A64EC3" w:rsidRDefault="00A64EC3" w:rsidP="00E32E72">
      <w:pPr>
        <w:numPr>
          <w:ilvl w:val="0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Quyền lợi được hưởng: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Lương và phụ cấp: 6.000.000 vnđ - 7.000.000 vnđ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Bảo hiểm xã hội đầy đủ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Bảo hiểm tai nạn 24 / 7, Bảo hiểm sức khỏe cá nhân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Lương tháng 13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Thưởng và Xét duyệt tăng lương hằng năm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Phép năm: 16 ngày / năm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Nghỉ Lễ Giáng sinh (25 / 12)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Nghỉ mát hằng năm</w:t>
      </w:r>
    </w:p>
    <w:p w:rsidR="00A64EC3" w:rsidRPr="00A64EC3" w:rsidRDefault="00A64EC3" w:rsidP="00E32E72">
      <w:pPr>
        <w:numPr>
          <w:ilvl w:val="1"/>
          <w:numId w:val="1"/>
        </w:numPr>
        <w:shd w:val="clear" w:color="auto" w:fill="FFFFFF"/>
        <w:spacing w:after="0" w:line="360" w:lineRule="exact"/>
        <w:ind w:left="420" w:hangingChars="150" w:hanging="420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363636"/>
          <w:sz w:val="28"/>
          <w:szCs w:val="28"/>
          <w:shd w:val="clear" w:color="auto" w:fill="FFFFFF"/>
        </w:rPr>
        <w:t>Được đào tạo về chuyên môn và Trang bị đầy đủ thiết bị bảo hộ lao động</w:t>
      </w:r>
    </w:p>
    <w:p w:rsidR="00A64EC3" w:rsidRPr="00A64EC3" w:rsidRDefault="00A64EC3" w:rsidP="00A64E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 </w:t>
      </w:r>
    </w:p>
    <w:p w:rsidR="00A64EC3" w:rsidRPr="00A64EC3" w:rsidRDefault="00A64EC3" w:rsidP="00A64E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A64EC3">
        <w:rPr>
          <w:rFonts w:ascii="Arial" w:eastAsia="Times New Roman" w:hAnsi="Arial" w:cs="Arial"/>
          <w:color w:val="222222"/>
          <w:sz w:val="28"/>
          <w:szCs w:val="28"/>
        </w:rPr>
        <w:t> </w:t>
      </w:r>
    </w:p>
    <w:p w:rsidR="00A64EC3" w:rsidRPr="00A64EC3" w:rsidRDefault="00A64EC3" w:rsidP="00E32E7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proofErr w:type="gramStart"/>
      <w:r w:rsidRPr="00A64EC3">
        <w:rPr>
          <w:rFonts w:ascii="Arial" w:eastAsia="Times New Roman" w:hAnsi="Arial" w:cs="Arial"/>
          <w:color w:val="222222"/>
          <w:sz w:val="28"/>
          <w:szCs w:val="28"/>
        </w:rPr>
        <w:t xml:space="preserve">Công ty </w:t>
      </w:r>
      <w:r w:rsidR="00E32E72">
        <w:rPr>
          <w:rFonts w:ascii="Arial" w:eastAsia="Times New Roman" w:hAnsi="Arial" w:cs="Arial"/>
          <w:color w:val="222222"/>
          <w:sz w:val="28"/>
          <w:szCs w:val="28"/>
        </w:rPr>
        <w:t>sẽ sắp xếp</w:t>
      </w:r>
      <w:r w:rsidRPr="00A64EC3">
        <w:rPr>
          <w:rFonts w:ascii="Arial" w:eastAsia="Times New Roman" w:hAnsi="Arial" w:cs="Arial"/>
          <w:color w:val="222222"/>
          <w:sz w:val="28"/>
          <w:szCs w:val="28"/>
        </w:rPr>
        <w:t xml:space="preserve"> kế hoạch mời các bạn sinh viên đến tham quan Trung tâm Đào tạo của Schindler.</w:t>
      </w:r>
      <w:proofErr w:type="gramEnd"/>
      <w:r w:rsidRPr="00A64EC3">
        <w:rPr>
          <w:rFonts w:ascii="Arial" w:eastAsia="Times New Roman" w:hAnsi="Arial" w:cs="Arial"/>
          <w:color w:val="222222"/>
          <w:sz w:val="28"/>
          <w:szCs w:val="28"/>
        </w:rPr>
        <w:t xml:space="preserve"> </w:t>
      </w:r>
      <w:r w:rsidR="00E734EE">
        <w:rPr>
          <w:rFonts w:ascii="Arial" w:eastAsia="Times New Roman" w:hAnsi="Arial" w:cs="Arial"/>
          <w:color w:val="222222"/>
          <w:sz w:val="28"/>
          <w:szCs w:val="28"/>
        </w:rPr>
        <w:t>(</w:t>
      </w:r>
      <w:proofErr w:type="gramStart"/>
      <w:r w:rsidR="00E734EE">
        <w:rPr>
          <w:rFonts w:ascii="Arial" w:eastAsia="Times New Roman" w:hAnsi="Arial" w:cs="Arial"/>
          <w:color w:val="222222"/>
          <w:sz w:val="28"/>
          <w:szCs w:val="28"/>
        </w:rPr>
        <w:t>các</w:t>
      </w:r>
      <w:proofErr w:type="gramEnd"/>
      <w:r w:rsidR="00E734EE">
        <w:rPr>
          <w:rFonts w:ascii="Arial" w:eastAsia="Times New Roman" w:hAnsi="Arial" w:cs="Arial"/>
          <w:color w:val="222222"/>
          <w:sz w:val="28"/>
          <w:szCs w:val="28"/>
        </w:rPr>
        <w:t xml:space="preserve"> đơn vị </w:t>
      </w:r>
      <w:r w:rsidR="000B6912">
        <w:rPr>
          <w:rFonts w:ascii="Arial" w:eastAsia="Times New Roman" w:hAnsi="Arial" w:cs="Arial"/>
          <w:color w:val="222222"/>
          <w:sz w:val="28"/>
          <w:szCs w:val="28"/>
        </w:rPr>
        <w:t>cần</w:t>
      </w:r>
      <w:r w:rsidR="00E734EE">
        <w:rPr>
          <w:rFonts w:ascii="Arial" w:eastAsia="Times New Roman" w:hAnsi="Arial" w:cs="Arial"/>
          <w:color w:val="222222"/>
          <w:sz w:val="28"/>
          <w:szCs w:val="28"/>
        </w:rPr>
        <w:t xml:space="preserve"> báo trước</w:t>
      </w:r>
      <w:r w:rsidR="000B6912">
        <w:rPr>
          <w:rFonts w:ascii="Arial" w:eastAsia="Times New Roman" w:hAnsi="Arial" w:cs="Arial"/>
          <w:color w:val="222222"/>
          <w:sz w:val="28"/>
          <w:szCs w:val="28"/>
        </w:rPr>
        <w:t xml:space="preserve"> thời gian tham quan</w:t>
      </w:r>
      <w:r w:rsidR="00E734EE">
        <w:rPr>
          <w:rFonts w:ascii="Arial" w:eastAsia="Times New Roman" w:hAnsi="Arial" w:cs="Arial"/>
          <w:color w:val="222222"/>
          <w:sz w:val="28"/>
          <w:szCs w:val="28"/>
        </w:rPr>
        <w:t>)</w:t>
      </w:r>
    </w:p>
    <w:p w:rsidR="000524D7" w:rsidRDefault="000524D7">
      <w:pPr>
        <w:rPr>
          <w:sz w:val="28"/>
          <w:szCs w:val="28"/>
        </w:rPr>
      </w:pPr>
    </w:p>
    <w:p w:rsidR="000B6912" w:rsidRDefault="000B6912">
      <w:pPr>
        <w:rPr>
          <w:sz w:val="28"/>
          <w:szCs w:val="28"/>
        </w:rPr>
      </w:pPr>
      <w:r>
        <w:rPr>
          <w:sz w:val="28"/>
          <w:szCs w:val="28"/>
        </w:rPr>
        <w:t>Liên hệ</w:t>
      </w:r>
    </w:p>
    <w:p w:rsidR="000B6912" w:rsidRPr="00A64EC3" w:rsidRDefault="000B6912">
      <w:pPr>
        <w:rPr>
          <w:sz w:val="28"/>
          <w:szCs w:val="28"/>
        </w:rPr>
      </w:pPr>
      <w:r>
        <w:rPr>
          <w:rFonts w:ascii="Helv" w:hAnsi="Helv"/>
          <w:color w:val="000000"/>
          <w:sz w:val="20"/>
          <w:szCs w:val="20"/>
          <w:shd w:val="clear" w:color="auto" w:fill="FFFFFF"/>
        </w:rPr>
        <w:t>Chau Nguyen | HR Officer – Talent Acquisition</w:t>
      </w:r>
      <w:r>
        <w:rPr>
          <w:rFonts w:ascii="Helv" w:hAnsi="Helv"/>
          <w:color w:val="000000"/>
          <w:sz w:val="20"/>
          <w:szCs w:val="20"/>
        </w:rPr>
        <w:br/>
      </w:r>
      <w:r>
        <w:rPr>
          <w:rFonts w:ascii="Helv" w:hAnsi="Helv"/>
          <w:color w:val="000000"/>
          <w:sz w:val="20"/>
          <w:szCs w:val="20"/>
          <w:shd w:val="clear" w:color="auto" w:fill="FFFFFF"/>
        </w:rPr>
        <w:t>Phone +84 28 3521 4890 ext. 221 | Mobile +84 909 705 020</w:t>
      </w:r>
      <w:r>
        <w:rPr>
          <w:rFonts w:ascii="Helv" w:hAnsi="Helv"/>
          <w:color w:val="000000"/>
          <w:sz w:val="20"/>
          <w:szCs w:val="20"/>
        </w:rPr>
        <w:br/>
      </w:r>
      <w:hyperlink r:id="rId6" w:tgtFrame="_blank" w:history="1">
        <w:r>
          <w:rPr>
            <w:rStyle w:val="Hyperlink"/>
            <w:rFonts w:ascii="Helv" w:hAnsi="Helv"/>
            <w:color w:val="0563C1"/>
            <w:sz w:val="20"/>
            <w:szCs w:val="20"/>
            <w:shd w:val="clear" w:color="auto" w:fill="FFFFFF"/>
          </w:rPr>
          <w:t>chau.nguyen@schindler.com</w:t>
        </w:r>
      </w:hyperlink>
      <w:r>
        <w:rPr>
          <w:rFonts w:ascii="Helv" w:hAnsi="Helv"/>
          <w:color w:val="000000"/>
          <w:sz w:val="20"/>
          <w:szCs w:val="20"/>
          <w:shd w:val="clear" w:color="auto" w:fill="FFFFFF"/>
        </w:rPr>
        <w:t> </w:t>
      </w:r>
      <w:r>
        <w:rPr>
          <w:rFonts w:ascii="Helv" w:hAnsi="Helv"/>
          <w:color w:val="000000"/>
          <w:sz w:val="20"/>
          <w:szCs w:val="20"/>
        </w:rPr>
        <w:br/>
      </w:r>
      <w:r>
        <w:rPr>
          <w:rFonts w:ascii="Helv" w:hAnsi="Helv"/>
          <w:color w:val="000000"/>
          <w:sz w:val="20"/>
          <w:szCs w:val="20"/>
        </w:rPr>
        <w:br/>
      </w:r>
      <w:r>
        <w:rPr>
          <w:rFonts w:ascii="Helv" w:hAnsi="Helv"/>
          <w:color w:val="000000"/>
          <w:sz w:val="20"/>
          <w:szCs w:val="20"/>
          <w:shd w:val="clear" w:color="auto" w:fill="FFFFFF"/>
        </w:rPr>
        <w:t>Schindler Vietnam Co. Ltd | HRD</w:t>
      </w:r>
      <w:r>
        <w:rPr>
          <w:rFonts w:ascii="Helv" w:hAnsi="Helv"/>
          <w:color w:val="000000"/>
          <w:sz w:val="20"/>
          <w:szCs w:val="20"/>
        </w:rPr>
        <w:br/>
      </w:r>
      <w:r>
        <w:rPr>
          <w:rFonts w:ascii="Helv" w:hAnsi="Helv"/>
          <w:color w:val="000000"/>
          <w:sz w:val="20"/>
          <w:szCs w:val="20"/>
          <w:shd w:val="clear" w:color="auto" w:fill="FFFFFF"/>
        </w:rPr>
        <w:t>8th Floor, President Place Building, 93 Nguyen Du St., Dist. 1 | Ho Chi Minh, Vietnam </w:t>
      </w:r>
      <w:r>
        <w:rPr>
          <w:rFonts w:ascii="Helv" w:hAnsi="Helv"/>
          <w:color w:val="000000"/>
          <w:sz w:val="20"/>
          <w:szCs w:val="20"/>
        </w:rPr>
        <w:br/>
      </w:r>
      <w:hyperlink r:id="rId7" w:tgtFrame="_blank" w:history="1">
        <w:r>
          <w:rPr>
            <w:rStyle w:val="Hyperlink"/>
            <w:rFonts w:ascii="Helv" w:hAnsi="Helv"/>
            <w:color w:val="0563C1"/>
            <w:sz w:val="20"/>
            <w:szCs w:val="20"/>
            <w:shd w:val="clear" w:color="auto" w:fill="FFFFFF"/>
          </w:rPr>
          <w:t>http://www.jardineschindler.com</w:t>
        </w:r>
      </w:hyperlink>
      <w:r>
        <w:rPr>
          <w:rFonts w:ascii="Helv" w:hAnsi="Helv"/>
          <w:color w:val="000000"/>
          <w:sz w:val="20"/>
          <w:szCs w:val="20"/>
          <w:shd w:val="clear" w:color="auto" w:fill="FFFFFF"/>
        </w:rPr>
        <w:t> </w:t>
      </w:r>
    </w:p>
    <w:sectPr w:rsidR="000B6912" w:rsidRPr="00A64EC3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54A5C"/>
    <w:multiLevelType w:val="multilevel"/>
    <w:tmpl w:val="C4884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EC3"/>
    <w:rsid w:val="000524D7"/>
    <w:rsid w:val="000B6912"/>
    <w:rsid w:val="001A08C8"/>
    <w:rsid w:val="001D502C"/>
    <w:rsid w:val="0025205E"/>
    <w:rsid w:val="00891443"/>
    <w:rsid w:val="008F0497"/>
    <w:rsid w:val="00A64EC3"/>
    <w:rsid w:val="00E32E72"/>
    <w:rsid w:val="00E734EE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B69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B69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8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jardineschindl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au.nguyen@schindler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2018-01-22T01:46:00Z</dcterms:created>
  <dcterms:modified xsi:type="dcterms:W3CDTF">2018-01-22T02:26:00Z</dcterms:modified>
</cp:coreProperties>
</file>